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小标宋简体" w:hAnsi="方正小标宋简体" w:eastAsia="方正小标宋简体"/>
          <w:bCs/>
          <w:sz w:val="32"/>
          <w:szCs w:val="32"/>
        </w:rPr>
      </w:pPr>
      <w:r>
        <w:rPr>
          <w:rFonts w:hint="eastAsia" w:ascii="方正小标宋简体" w:hAnsi="方正小标宋简体" w:eastAsia="方正小标宋简体"/>
          <w:bCs/>
          <w:sz w:val="32"/>
          <w:szCs w:val="32"/>
        </w:rPr>
        <w:t>附件：</w:t>
      </w:r>
    </w:p>
    <w:p>
      <w:pPr>
        <w:jc w:val="center"/>
        <w:rPr>
          <w:rFonts w:ascii="方正小标宋简体" w:hAnsi="方正小标宋简体" w:eastAsia="方正小标宋简体"/>
          <w:bCs/>
          <w:sz w:val="32"/>
          <w:szCs w:val="32"/>
        </w:rPr>
      </w:pPr>
      <w:r>
        <w:rPr>
          <w:rFonts w:hint="eastAsia" w:ascii="方正小标宋简体" w:hAnsi="方正小标宋简体" w:eastAsia="方正小标宋简体"/>
          <w:bCs/>
          <w:sz w:val="32"/>
          <w:szCs w:val="32"/>
        </w:rPr>
        <w:t>2022年度产业集群跨境电商发展专项激励项目拟支持名单</w:t>
      </w:r>
    </w:p>
    <w:p>
      <w:pPr>
        <w:jc w:val="center"/>
        <w:rPr>
          <w:rFonts w:ascii="仿宋_GB2312" w:eastAsia="仿宋_GB2312"/>
          <w:b/>
          <w:bCs/>
          <w:szCs w:val="21"/>
        </w:rPr>
      </w:pPr>
    </w:p>
    <w:tbl>
      <w:tblPr>
        <w:tblW w:w="5593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96"/>
        <w:gridCol w:w="3541"/>
        <w:gridCol w:w="3839"/>
        <w:gridCol w:w="13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8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项目名称</w:t>
            </w:r>
          </w:p>
        </w:tc>
        <w:tc>
          <w:tcPr>
            <w:tcW w:w="20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标准化项目类型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所在试点县（市、区）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“启明星”跨境电商公共服务品牌</w:t>
            </w:r>
          </w:p>
        </w:tc>
        <w:tc>
          <w:tcPr>
            <w:tcW w:w="20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跨境电商自主品牌和独立站培育方面；跨境电商人才培养等服务支撑方面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全球速卖通电子商务园运营</w:t>
            </w:r>
          </w:p>
        </w:tc>
        <w:tc>
          <w:tcPr>
            <w:tcW w:w="20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跨境电商产业园等基础设施建设及运营方面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跨境电商国内集货仓</w:t>
            </w:r>
          </w:p>
        </w:tc>
        <w:tc>
          <w:tcPr>
            <w:tcW w:w="20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跨境电商物流方面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8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汇侨跨境电商产业园</w:t>
            </w:r>
          </w:p>
        </w:tc>
        <w:tc>
          <w:tcPr>
            <w:tcW w:w="20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跨境电商产业园等基础设施建设及运营方面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温州经济技术开发区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8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中国（瓯海）眼镜跨境电商园</w:t>
            </w:r>
          </w:p>
        </w:tc>
        <w:tc>
          <w:tcPr>
            <w:tcW w:w="20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跨境电商产业园等基础设施建设及运营方面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瓯海区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8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温州市龙湾区跨境电商生态体系</w:t>
            </w:r>
          </w:p>
        </w:tc>
        <w:tc>
          <w:tcPr>
            <w:tcW w:w="20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跨境电商自主品牌和独立站培育方面;跨境电商人才培养等服务支撑方面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8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湖州象屿跨境电商产业服务平台</w:t>
            </w:r>
          </w:p>
        </w:tc>
        <w:tc>
          <w:tcPr>
            <w:tcW w:w="20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跨境电商自主品牌和独立站培育方面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8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南浔区跨境电商人才培养等生态体系</w:t>
            </w:r>
          </w:p>
        </w:tc>
        <w:tc>
          <w:tcPr>
            <w:tcW w:w="20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跨境电商人才培养等服务支撑方面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南浔区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8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跨境电商自主品牌和独立站培育</w:t>
            </w:r>
          </w:p>
        </w:tc>
        <w:tc>
          <w:tcPr>
            <w:tcW w:w="20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跨境电商自主品牌和独立站培育方面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8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长兴跨境电商产业园三期</w:t>
            </w:r>
          </w:p>
        </w:tc>
        <w:tc>
          <w:tcPr>
            <w:tcW w:w="20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跨境电商产业园等基础设施建设及运营方面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长兴县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8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速捷智链-跨境贸易全程数字服务平台</w:t>
            </w:r>
          </w:p>
        </w:tc>
        <w:tc>
          <w:tcPr>
            <w:tcW w:w="20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跨境电商产业园等基础设施建设及运营方面;跨境电商人才培养等服务支撑方面;跨境电商物流方面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桐乡市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8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绍兴综保区跨境电商综合服务平台</w:t>
            </w:r>
          </w:p>
        </w:tc>
        <w:tc>
          <w:tcPr>
            <w:tcW w:w="20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跨境电商人才培养等服务支撑方面;跨境电商物流方面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越城区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8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“跨友”——跨境一站式专业服务平台</w:t>
            </w:r>
          </w:p>
        </w:tc>
        <w:tc>
          <w:tcPr>
            <w:tcW w:w="20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跨境电商人才培养等服务支撑方面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越城区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8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中国轻纺城跨境电商监管中心改造提升</w:t>
            </w:r>
          </w:p>
        </w:tc>
        <w:tc>
          <w:tcPr>
            <w:tcW w:w="20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跨境电商产业园等基础设施建设及运营方面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柯桥区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8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数字化贸易平台RAKUMART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（韩国巴西站）</w:t>
            </w:r>
          </w:p>
        </w:tc>
        <w:tc>
          <w:tcPr>
            <w:tcW w:w="20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跨境电商自主品牌和独立站培育方面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义乌市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8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GALAX PRO跨境电商品牌出海</w:t>
            </w:r>
          </w:p>
        </w:tc>
        <w:tc>
          <w:tcPr>
            <w:tcW w:w="20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跨境电商自主品牌和独立站培育方面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婺城区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8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跨境电商人才综合服务平台</w:t>
            </w:r>
          </w:p>
        </w:tc>
        <w:tc>
          <w:tcPr>
            <w:tcW w:w="20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跨境电商人才培养等服务支撑方面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婺城区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8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金义综合保税区跨境电商“1+1”创新产业园</w:t>
            </w:r>
          </w:p>
        </w:tc>
        <w:tc>
          <w:tcPr>
            <w:tcW w:w="20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跨境电商产业园等基础设施建设及运营方面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金东区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  <w:bookmarkStart w:id="0" w:name="_GoBack"/>
            <w:bookmarkEnd w:id="0"/>
          </w:p>
        </w:tc>
        <w:tc>
          <w:tcPr>
            <w:tcW w:w="18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Eraspooky“魔法梦工厂”品牌出海</w:t>
            </w:r>
          </w:p>
        </w:tc>
        <w:tc>
          <w:tcPr>
            <w:tcW w:w="20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跨境电商自主品牌和独立站培育方面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8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恒瑞五金自主品牌Flasyfina出海</w:t>
            </w:r>
          </w:p>
        </w:tc>
        <w:tc>
          <w:tcPr>
            <w:tcW w:w="20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跨境电商自主品牌和独立站培育方面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8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永康市跨境生态产业园</w:t>
            </w:r>
          </w:p>
        </w:tc>
        <w:tc>
          <w:tcPr>
            <w:tcW w:w="20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跨境电商产业园等基础设施建设及运营方面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8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武义国际数字贸易港</w:t>
            </w:r>
          </w:p>
        </w:tc>
        <w:tc>
          <w:tcPr>
            <w:tcW w:w="20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跨境电商产业园等基础设施建设及运营方面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武义县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8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龙游县跨境电子商务公共服务中心</w:t>
            </w:r>
          </w:p>
        </w:tc>
        <w:tc>
          <w:tcPr>
            <w:tcW w:w="20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跨境电商自主品牌和独立站培育方面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龙游县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8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跨境电商人才培养基地</w:t>
            </w:r>
          </w:p>
        </w:tc>
        <w:tc>
          <w:tcPr>
            <w:tcW w:w="20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跨境电商人才培养等服务支撑方面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柯城区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8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云谷跨境电商孵化园区</w:t>
            </w:r>
          </w:p>
        </w:tc>
        <w:tc>
          <w:tcPr>
            <w:tcW w:w="20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跨境电商产业园等基础设施建设及运营方面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椒江区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8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温岭跨境电商产业园</w:t>
            </w:r>
          </w:p>
        </w:tc>
        <w:tc>
          <w:tcPr>
            <w:tcW w:w="20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跨境电商人才培养等服务支撑方面;跨境电商产业园等基础设施建设及运营方面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温岭市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8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仙居跨境电商人才培育与店铺孵化</w:t>
            </w:r>
          </w:p>
        </w:tc>
        <w:tc>
          <w:tcPr>
            <w:tcW w:w="20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跨境电商人才培养等服务支撑方面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仙居县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8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跨境电商供应链服务平台</w:t>
            </w:r>
          </w:p>
        </w:tc>
        <w:tc>
          <w:tcPr>
            <w:tcW w:w="20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跨境电商自主品牌和独立站培育方面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台州湾新区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8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云和县跨境电商人才培养服务体系</w:t>
            </w:r>
          </w:p>
        </w:tc>
        <w:tc>
          <w:tcPr>
            <w:tcW w:w="20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跨境电商人才培养等服务支撑方面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云和县</w:t>
            </w:r>
          </w:p>
        </w:tc>
      </w:tr>
    </w:tbl>
    <w:p>
      <w:pPr>
        <w:jc w:val="left"/>
        <w:rPr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A54D78"/>
    <w:rsid w:val="00037E15"/>
    <w:rsid w:val="000E0038"/>
    <w:rsid w:val="00126391"/>
    <w:rsid w:val="001D069E"/>
    <w:rsid w:val="001D73D1"/>
    <w:rsid w:val="002F37F8"/>
    <w:rsid w:val="00362D87"/>
    <w:rsid w:val="0041507C"/>
    <w:rsid w:val="00600038"/>
    <w:rsid w:val="007F199E"/>
    <w:rsid w:val="00A35391"/>
    <w:rsid w:val="00AA4CCE"/>
    <w:rsid w:val="00B259A5"/>
    <w:rsid w:val="00B82B30"/>
    <w:rsid w:val="00C25259"/>
    <w:rsid w:val="00CC07A6"/>
    <w:rsid w:val="00E44EC9"/>
    <w:rsid w:val="00F76A50"/>
    <w:rsid w:val="0BD66724"/>
    <w:rsid w:val="0DB0098C"/>
    <w:rsid w:val="10DE52EC"/>
    <w:rsid w:val="1ED57D2E"/>
    <w:rsid w:val="22A54D78"/>
    <w:rsid w:val="2658200D"/>
    <w:rsid w:val="37490E61"/>
    <w:rsid w:val="390A4EC2"/>
    <w:rsid w:val="3CFFB4FD"/>
    <w:rsid w:val="40A83668"/>
    <w:rsid w:val="44881A23"/>
    <w:rsid w:val="4B573037"/>
    <w:rsid w:val="4B9C03C6"/>
    <w:rsid w:val="4CB6167B"/>
    <w:rsid w:val="4F26D77D"/>
    <w:rsid w:val="531875A6"/>
    <w:rsid w:val="58B77EC9"/>
    <w:rsid w:val="5EBB6B76"/>
    <w:rsid w:val="DFFACF0F"/>
    <w:rsid w:val="EDEEBDAA"/>
    <w:rsid w:val="FFB7D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218</Words>
  <Characters>1246</Characters>
  <Lines>10</Lines>
  <Paragraphs>2</Paragraphs>
  <TotalTime>11</TotalTime>
  <ScaleCrop>false</ScaleCrop>
  <LinksUpToDate>false</LinksUpToDate>
  <CharactersWithSpaces>1462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2022-03-14T11:34:00Z</dcterms:created>
  <dc:creator>骆驼</dc:creator>
  <cp:lastModifiedBy>zzz12</cp:lastModifiedBy>
  <cp:lastPrinted>2022-03-15T05:28:00Z</cp:lastPrinted>
  <dcterms:modified xsi:type="dcterms:W3CDTF">2022-03-15T03:12:44Z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62ACC71C197F4452A3BDAE01940C219B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